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26A" w:rsidRPr="00CB126A" w:rsidRDefault="00CB126A" w:rsidP="00CB126A">
      <w:pPr>
        <w:pStyle w:val="a"/>
        <w:rPr>
          <w:rFonts w:hint="eastAsia"/>
          <w:b/>
        </w:rPr>
      </w:pPr>
      <w:r w:rsidRPr="00CB126A">
        <w:rPr>
          <w:rFonts w:hint="eastAsia"/>
          <w:b/>
        </w:rPr>
        <w:t>主日受浸聚会摘要（04/12/2016）</w:t>
      </w:r>
    </w:p>
    <w:p w:rsidR="00CB126A" w:rsidRPr="00CB126A" w:rsidRDefault="00CB126A" w:rsidP="00CB126A">
      <w:pPr>
        <w:pStyle w:val="a"/>
        <w:rPr>
          <w:rFonts w:hint="eastAsia"/>
          <w:b/>
        </w:rPr>
      </w:pPr>
      <w:r w:rsidRPr="00CB126A">
        <w:rPr>
          <w:rFonts w:hint="eastAsia"/>
          <w:b/>
        </w:rPr>
        <w:t xml:space="preserve">经文：马可福音16：15-16，马太福音28:18-20    </w:t>
      </w:r>
    </w:p>
    <w:p w:rsidR="00CB126A" w:rsidRPr="00CB126A" w:rsidRDefault="00CB126A" w:rsidP="00CB126A">
      <w:pPr>
        <w:pStyle w:val="a"/>
        <w:rPr>
          <w:rFonts w:hint="eastAsia"/>
          <w:b/>
        </w:rPr>
      </w:pPr>
      <w:r w:rsidRPr="00CB126A">
        <w:rPr>
          <w:rFonts w:hint="eastAsia"/>
          <w:b/>
        </w:rPr>
        <w:t xml:space="preserve">主题：信而受洗   讲员：陈逸洲 弟兄 </w:t>
      </w:r>
    </w:p>
    <w:p w:rsidR="00CB126A" w:rsidRDefault="00CB126A" w:rsidP="00CB126A">
      <w:pPr>
        <w:pStyle w:val="a"/>
        <w:rPr>
          <w:rFonts w:hint="eastAsia"/>
          <w:b/>
        </w:rPr>
      </w:pPr>
    </w:p>
    <w:p w:rsidR="00CB126A" w:rsidRPr="00CB126A" w:rsidRDefault="00CB126A" w:rsidP="00CB126A">
      <w:pPr>
        <w:pStyle w:val="a"/>
        <w:rPr>
          <w:rFonts w:hint="eastAsia"/>
          <w:b/>
        </w:rPr>
      </w:pPr>
      <w:r w:rsidRPr="00CB126A">
        <w:rPr>
          <w:rFonts w:hint="eastAsia"/>
          <w:b/>
        </w:rPr>
        <w:t>“信”带来的生命改变</w:t>
      </w:r>
    </w:p>
    <w:p w:rsidR="00CB126A" w:rsidRDefault="00CB126A" w:rsidP="00CB126A">
      <w:pPr>
        <w:pStyle w:val="a"/>
        <w:ind w:firstLine="397"/>
        <w:rPr>
          <w:rFonts w:hint="eastAsia"/>
        </w:rPr>
      </w:pPr>
      <w:r>
        <w:rPr>
          <w:rFonts w:hint="eastAsia"/>
        </w:rPr>
        <w:t>“他又对他们说，你们往普天下去，传福音给万民听。（万民原文作凡受造的）信而受洗的必然得救。不信的必被定罪”。（马可16:15-16）</w:t>
      </w:r>
    </w:p>
    <w:p w:rsidR="00CB126A" w:rsidRDefault="00CB126A" w:rsidP="00CB126A">
      <w:pPr>
        <w:pStyle w:val="a"/>
        <w:ind w:firstLine="397"/>
        <w:rPr>
          <w:rFonts w:hint="eastAsia"/>
        </w:rPr>
      </w:pPr>
      <w:r>
        <w:rPr>
          <w:rFonts w:hint="eastAsia"/>
        </w:rPr>
        <w:t>主耶稣吩咐祂的门徒往普天下去，传福音给万民听，信而受洗的必然得救，不信的必被定罪。那些相信的人必定要受洗。信，就是被改变的生命，一个出死入生的生命，把自己的生命交在神的手中，好像我们对神说我要离开我自己所走的路，从今以后我要跟随你走神要我走的路。一个信的人，在生命中有生命的迹象，他会渴慕要认识神，渴慕神的话语，这是认识神的唯一途径；一个信的人对罪恨恶，每当他犯罪，圣灵会担忧，他会为他的罪难过，他开始对人有爱， 在生命中会经历许多起起伏伏，总的来说这是个被改变的生命。如果你没有这些生命的迹象，没有任何对神的爱，不爱神的话语，仍然犯罪，对弟兄姐妹没有爱，即使你说你相信，我还是要怀疑你是否相信。如果是这样，就是你去池中受浸，也是没有用的，你只是把自己弄湿，再擦干而已。</w:t>
      </w:r>
    </w:p>
    <w:p w:rsidR="00CB126A" w:rsidRDefault="00CB126A" w:rsidP="00CB126A">
      <w:pPr>
        <w:pStyle w:val="a"/>
        <w:ind w:firstLine="397"/>
        <w:rPr>
          <w:rFonts w:hint="eastAsia"/>
        </w:rPr>
      </w:pPr>
      <w:r>
        <w:rPr>
          <w:rFonts w:hint="eastAsia"/>
        </w:rPr>
        <w:t>圣经告诉我们得救是本乎恩，也因着信。受浸不能救你，但是信不单只是信而已，这个信会让我们的生命被改变，这个信也让我们顺服神说的。神要我们顺服的第一件事就是受浸。读使徒行传我们就可以知道，受浸是紧接着相信以后的，这是主向祂的门徒所吩咐的。</w:t>
      </w:r>
    </w:p>
    <w:p w:rsidR="00CB126A" w:rsidRDefault="00CB126A" w:rsidP="00CB126A">
      <w:pPr>
        <w:pStyle w:val="a"/>
        <w:rPr>
          <w:rFonts w:hint="eastAsia"/>
          <w:b/>
        </w:rPr>
      </w:pPr>
    </w:p>
    <w:p w:rsidR="00CB126A" w:rsidRPr="00CB126A" w:rsidRDefault="00CB126A" w:rsidP="00CB126A">
      <w:pPr>
        <w:pStyle w:val="a"/>
        <w:rPr>
          <w:rFonts w:hint="eastAsia"/>
          <w:b/>
        </w:rPr>
      </w:pPr>
      <w:r w:rsidRPr="00CB126A">
        <w:rPr>
          <w:rFonts w:hint="eastAsia"/>
          <w:b/>
        </w:rPr>
        <w:t>为何受浸如此重要</w:t>
      </w:r>
    </w:p>
    <w:p w:rsidR="00CB126A" w:rsidRDefault="00CB126A" w:rsidP="00CB126A">
      <w:pPr>
        <w:pStyle w:val="a"/>
        <w:ind w:firstLine="397"/>
        <w:rPr>
          <w:rFonts w:hint="eastAsia"/>
        </w:rPr>
      </w:pPr>
      <w:r>
        <w:rPr>
          <w:rFonts w:hint="eastAsia"/>
        </w:rPr>
        <w:t>在马太福音28:18-20中“耶稣进前来，对他们说，天上，地下所有的权柄，都赐给我了。所以你们要去，使万民作我的门徒，奉父、子、圣灵的名，给他们施洗。（或作给他们施洗归于父、子、圣灵的名）凡我所吩咐你们的，都教训他们遵守，我就常与你们同在，直到世界的末了”。</w:t>
      </w:r>
    </w:p>
    <w:p w:rsidR="00CB126A" w:rsidRDefault="00CB126A" w:rsidP="00CB126A">
      <w:pPr>
        <w:pStyle w:val="a"/>
        <w:ind w:firstLine="397"/>
        <w:rPr>
          <w:rFonts w:hint="eastAsia"/>
        </w:rPr>
      </w:pPr>
      <w:r>
        <w:rPr>
          <w:rFonts w:hint="eastAsia"/>
        </w:rPr>
        <w:t>如果有人要做耶稣的门徒，第一件事就是要受浸，然后继续顺服主所吩咐的，主说照着我的话去做，我就常与你们同在。这就让我们看到受浸在一个信徒的生活中是何等重要。</w:t>
      </w:r>
    </w:p>
    <w:p w:rsidR="00CB126A" w:rsidRDefault="00CB126A" w:rsidP="00CB126A">
      <w:pPr>
        <w:pStyle w:val="a"/>
        <w:ind w:firstLine="397"/>
        <w:rPr>
          <w:rFonts w:hint="eastAsia"/>
        </w:rPr>
      </w:pPr>
      <w:r>
        <w:rPr>
          <w:rFonts w:hint="eastAsia"/>
        </w:rPr>
        <w:t>受浸是借着外表的行动，来表明我们里面的故事。我们是在主死的形状上面与祂联合，我们在水里的时候是与祂同埋，我们从水里出来的时候，是与祂的复活联合。</w:t>
      </w:r>
    </w:p>
    <w:p w:rsidR="00CB126A" w:rsidRDefault="00CB126A" w:rsidP="00CB126A">
      <w:pPr>
        <w:pStyle w:val="a"/>
        <w:ind w:firstLine="397"/>
        <w:rPr>
          <w:rFonts w:hint="eastAsia"/>
        </w:rPr>
      </w:pPr>
      <w:r>
        <w:rPr>
          <w:rFonts w:hint="eastAsia"/>
        </w:rPr>
        <w:t>在以往，如果有一个外邦人来说要信犹太教，如果是男子必定受割礼，他也要受浸，被浸到水里，然后在圣殿里面献上许多的礼物，这个外邦人从今以后就会被当做一个犹太人。当施洗约翰来的时候，他说天国近了，你们应当悔改，他劝那些犹太人来受浸，这些人不是外邦人，他们不需要靠受浸来认识神，因为他们已经知道神所有有关献祭的命令，但是他们也顺服神来受浸。约翰是在预备神的路，他知道主耶稣基督，神的羔羊要来，他要他们悔改，受浸显出他们悔改的心，让一个犹太人像外邦人一样受浸，是何等大的意义。</w:t>
      </w:r>
    </w:p>
    <w:p w:rsidR="00CB126A" w:rsidRDefault="00CB126A" w:rsidP="00CB126A">
      <w:pPr>
        <w:pStyle w:val="a"/>
        <w:ind w:firstLine="397"/>
        <w:rPr>
          <w:rFonts w:hint="eastAsia"/>
        </w:rPr>
      </w:pPr>
      <w:r>
        <w:rPr>
          <w:rFonts w:hint="eastAsia"/>
        </w:rPr>
        <w:lastRenderedPageBreak/>
        <w:t>有一天耶稣自己来要受浸，施洗约翰很吃惊，他说我理当受你的洗，你怎么到我这里来？因为他知道耶稣基督，祂是无罪，不需要受浸，祂传的是悔改的洗</w:t>
      </w:r>
      <w:bookmarkStart w:id="0" w:name="_GoBack"/>
      <w:bookmarkEnd w:id="0"/>
      <w:r>
        <w:rPr>
          <w:rFonts w:hint="eastAsia"/>
        </w:rPr>
        <w:t>礼，但是耶稣说，让我们这样做，可以尽诸邦的义。为什么主耶稣需要受浸，因为祂清楚知道受浸的意义，祂所做的，在以后死，埋葬，复活更多显现出来。尽管祂完全无罪，但是祂要与我们完全认同。主耶稣所做的，今天即将受浸的弟兄姐妹也要做。</w:t>
      </w:r>
    </w:p>
    <w:p w:rsidR="00CB126A" w:rsidRDefault="00CB126A" w:rsidP="00CB126A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受浸对神来说是这样的重要，因为藉着受浸和主说，从今以后我要来跟从你。受浸意味着与世界断绝。中国人对这点体会不深。如果你是穆斯林，穆斯林说我要相信耶稣，唯一办法可以显出要跟随主耶稣就是受浸。其他穆斯林，如果看到他受浸，意味着这个人与其他穆斯林隔绝了。有个穆斯林人决定要相信耶稣。他就去找了个牧师要给他受浸，牧师劝他这样做他会很危险，但是后来他还是私底下受浸了。后来他开始传道，很多人就要杀他，他只能被警察关在监狱以便保护他。几年后他被放出来后，他继续服事神。通过读经，他知道他需要顺服神的第一件事就是受浸，即使这是冒着生命的危险。他说，如果神的第一个命令我都没有遵守，我如何遵守祂其他的命令呢。 </w:t>
      </w:r>
    </w:p>
    <w:p w:rsidR="00416BC2" w:rsidRPr="0036617A" w:rsidRDefault="00CB126A" w:rsidP="00CB126A">
      <w:pPr>
        <w:pStyle w:val="a"/>
        <w:ind w:firstLine="397"/>
      </w:pPr>
      <w:r>
        <w:rPr>
          <w:rFonts w:hint="eastAsia"/>
        </w:rPr>
        <w:t>你们的受浸对我们来说是一个鼓励；对撒但来说耶稣很重要，从今天开始我与你没有关系，所有曾经跟你有关系的，从今和我都没有关系了，撒但就要离开我们逃跑了; 对世界，周围的朋友也很重要，因为从今以后我要顺服主耶稣基督，也愿意你的顺服可以带领更多的人从外面进到教会里面，让更多人成为主耶稣的门徒。</w:t>
      </w:r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EA7" w:rsidRDefault="00495EA7" w:rsidP="00416BC2">
      <w:pPr>
        <w:spacing w:after="0" w:line="240" w:lineRule="auto"/>
      </w:pPr>
      <w:r>
        <w:separator/>
      </w:r>
    </w:p>
  </w:endnote>
  <w:endnote w:type="continuationSeparator" w:id="0">
    <w:p w:rsidR="00495EA7" w:rsidRDefault="00495EA7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465E20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495EA7">
      <w:fldChar w:fldCharType="begin"/>
    </w:r>
    <w:r w:rsidR="00495EA7">
      <w:instrText xml:space="preserve"> NUMPAGES   \* MERGEFORMAT </w:instrText>
    </w:r>
    <w:r w:rsidR="00495EA7">
      <w:fldChar w:fldCharType="separate"/>
    </w:r>
    <w:r w:rsidR="00465E20">
      <w:rPr>
        <w:noProof/>
      </w:rPr>
      <w:instrText>2</w:instrText>
    </w:r>
    <w:r w:rsidR="00495EA7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465E20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EA7" w:rsidRDefault="00495EA7" w:rsidP="00416BC2">
      <w:pPr>
        <w:spacing w:after="0" w:line="240" w:lineRule="auto"/>
      </w:pPr>
      <w:r>
        <w:separator/>
      </w:r>
    </w:p>
  </w:footnote>
  <w:footnote w:type="continuationSeparator" w:id="0">
    <w:p w:rsidR="00495EA7" w:rsidRDefault="00495EA7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6A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65E20"/>
    <w:rsid w:val="00471A82"/>
    <w:rsid w:val="004801FF"/>
    <w:rsid w:val="00487001"/>
    <w:rsid w:val="00492B5B"/>
    <w:rsid w:val="00495EA7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B126A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2016-12-15T12:22:00Z</dcterms:created>
  <dcterms:modified xsi:type="dcterms:W3CDTF">2016-12-15T12:23:00Z</dcterms:modified>
</cp:coreProperties>
</file>