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A4" w:rsidRPr="003F75A4" w:rsidRDefault="003F75A4" w:rsidP="003F75A4">
      <w:pPr>
        <w:pStyle w:val="a"/>
        <w:rPr>
          <w:rFonts w:hint="eastAsia"/>
          <w:b/>
        </w:rPr>
      </w:pPr>
      <w:r w:rsidRPr="003F75A4">
        <w:rPr>
          <w:rFonts w:hint="eastAsia"/>
          <w:b/>
        </w:rPr>
        <w:t>主日信息聚会摘要（13/11/2016）</w:t>
      </w:r>
    </w:p>
    <w:p w:rsidR="003F75A4" w:rsidRPr="003F75A4" w:rsidRDefault="003F75A4" w:rsidP="003F75A4">
      <w:pPr>
        <w:pStyle w:val="a"/>
        <w:rPr>
          <w:rFonts w:hint="eastAsia"/>
          <w:b/>
        </w:rPr>
      </w:pPr>
      <w:r w:rsidRPr="003F75A4">
        <w:rPr>
          <w:rFonts w:hint="eastAsia"/>
          <w:b/>
        </w:rPr>
        <w:t xml:space="preserve">经文：提摩太后书1章  </w:t>
      </w:r>
    </w:p>
    <w:p w:rsidR="003F75A4" w:rsidRPr="003F75A4" w:rsidRDefault="003F75A4" w:rsidP="003F75A4">
      <w:pPr>
        <w:pStyle w:val="a"/>
        <w:rPr>
          <w:rFonts w:hint="eastAsia"/>
          <w:b/>
        </w:rPr>
      </w:pPr>
      <w:r w:rsidRPr="003F75A4">
        <w:rPr>
          <w:rFonts w:hint="eastAsia"/>
          <w:b/>
        </w:rPr>
        <w:t xml:space="preserve">主题：基督耶稣的精兵（2）    讲员：吴莹生 弟兄  </w:t>
      </w:r>
    </w:p>
    <w:p w:rsidR="003F75A4" w:rsidRDefault="003F75A4" w:rsidP="003F75A4">
      <w:pPr>
        <w:pStyle w:val="a"/>
        <w:ind w:firstLine="397"/>
        <w:rPr>
          <w:rFonts w:hint="eastAsia"/>
        </w:rPr>
      </w:pPr>
      <w:bookmarkStart w:id="0" w:name="_GoBack"/>
      <w:r>
        <w:rPr>
          <w:rFonts w:hint="eastAsia"/>
        </w:rPr>
        <w:t>提摩太书信是保罗在最后的日子，非常诚恳、沉重地把他心中的负担告诉他属灵的儿子提摩太。保罗说到我们所信奉的这位神，就是新约开始时使徒们所宣讲的福音和救恩的信仰，同犹太人的祖先所信奉是同一个信仰。祖先是用清洁的良心所侍奉的。在旧约时代，犹太人是以遵守律法，礼仪和教义来成为一个虔诚的信徒。而在新约，保罗告诉我们不仅仅是用清洁的良心，更是以灵以诚来敬拜神。主耶稣曾在地上告诉那些，有心寻找神的人说：你们以前以为敬拜神的地方应该是在耶路撒冷的圣殿，或者是在祖宗雅各挖过井的地方，或者是在哪一个圣山的上面，但是主很清楚地对他们说，时候到了，现在就是了。主耶稣要找的是那些用心灵和诚实来敬拜祂的人。很重要的一个事实是，今天如果我们是来寻找、敬拜神的，必须是在心灵里面来寻找祂。因为神在找这样敬拜祂的人。</w:t>
      </w:r>
    </w:p>
    <w:p w:rsidR="003F75A4" w:rsidRDefault="003F75A4" w:rsidP="003F75A4">
      <w:pPr>
        <w:pStyle w:val="a"/>
        <w:ind w:firstLine="397"/>
        <w:rPr>
          <w:rFonts w:hint="eastAsia"/>
        </w:rPr>
      </w:pPr>
      <w:r>
        <w:rPr>
          <w:rFonts w:hint="eastAsia"/>
        </w:rPr>
        <w:t>上次讲到因为大逼迫的开始，基督徒到处受人迫害。下监牢的、被屠杀的，使人心非常恐惧和惊慌。作为提摩太，他是一个生性谨慎并且胆怯的人。他很着急，心里非常为难，所以说到他常常流泪。提摩太不是因为害怕而哭，乃是为着眼前这么困难的环境，以及许多人的心多多地流泪。</w:t>
      </w:r>
    </w:p>
    <w:p w:rsidR="003F75A4" w:rsidRDefault="003F75A4" w:rsidP="003F75A4">
      <w:pPr>
        <w:pStyle w:val="a"/>
        <w:ind w:firstLine="397"/>
        <w:rPr>
          <w:rFonts w:hint="eastAsia"/>
        </w:rPr>
      </w:pPr>
      <w:r>
        <w:rPr>
          <w:rFonts w:hint="eastAsia"/>
        </w:rPr>
        <w:t>今天基督徒非常缺少流泪。当基督徒为过往的罪过而悔改的时候应该流泪；当基督徒为了自己的软弱，为了周围一些人的困境而无能为力的时候应该流泪；当基督徒为着主的真理没有人能够遵行的时候应该流泪。记得保罗最后一次与以弗所的长老们见面的时候这样说，你们要纪念我今天为教会流泪，祷告。凡我应该对你们说的，我都没有避讳不告诉你们。虽然他知道前面所面临的捆锁在等待着他。但他不是因着怕捆锁而流泪，他巴不得神的心意被祂的儿女们真实的了解。因此，弟兄姊妹们，我们要知道，如果今天真的是爱主的，也会爱主的教会。人也会为着他很多的软弱和很多的缺欠在主面前流泪祷告。</w:t>
      </w:r>
    </w:p>
    <w:p w:rsidR="003F75A4" w:rsidRDefault="003F75A4" w:rsidP="003F75A4">
      <w:pPr>
        <w:pStyle w:val="a"/>
        <w:ind w:firstLine="397"/>
        <w:rPr>
          <w:rFonts w:hint="eastAsia"/>
        </w:rPr>
      </w:pPr>
      <w:r>
        <w:rPr>
          <w:rFonts w:hint="eastAsia"/>
        </w:rPr>
        <w:t>现在人太注重头脑的活动，想解决人头脑的思想。我们需要被再三提醒，敬拜神是在心灵诚实里面。保罗提到：“想到你心里无伪之信，这信是先在你外祖母罗以和你母亲友尼基心里的，我深信也在你的心里”。这里保罗也告诉我们一个责任，特别是那些已经有孩子们的父母亲。主把孩子托付给你，不只是要你因为领受丰富的产业而祝福和感恩。还要你知道在你身上有一个责任。你自己是怎样在神面前生活的就直接影响到你的子孙。保罗在这里说到提摩太有一个非常敬虔的母亲和祖母。而她们的行为和信仰，是在很平常的生活当中浸透在提摩太的心里。孩子是主给你的，是主托付给你的。如果今天你觉得孩子们长大了都不爱主了，这正是说明你过往的生活有多少失败？</w:t>
      </w:r>
    </w:p>
    <w:p w:rsidR="003F75A4" w:rsidRDefault="003F75A4" w:rsidP="003F75A4">
      <w:pPr>
        <w:pStyle w:val="a"/>
        <w:ind w:firstLine="397"/>
        <w:rPr>
          <w:rFonts w:hint="eastAsia"/>
        </w:rPr>
      </w:pPr>
      <w:r>
        <w:rPr>
          <w:rFonts w:hint="eastAsia"/>
        </w:rPr>
        <w:t>很痛心的是有些父母心里很希望他们的孩子们能信主。然而，他们自己在生活上没有好好地活在神面前，他连跟孩子提起主的名都不敢。他们担心如果提主耶稣的名会让孩子更反感。这是许多基督徒家庭今天面临的困境。如果我们不是在平常的生活里面每天活在主的面前，怎么来传扬主的教导和话语？所以盼望每一个属主的儿女把真实的信仰传递给孩子们。因为你我都知道，不管</w:t>
      </w:r>
      <w:r>
        <w:rPr>
          <w:rFonts w:hint="eastAsia"/>
        </w:rPr>
        <w:lastRenderedPageBreak/>
        <w:t xml:space="preserve">我们有多少的努力和成就，不过是这世上很短暂的经历，有一天这些都要过去，怎么面对到主台前的交账呢！盼望今天每个人都负起自己的责任。基督徒生活，非常简单而严肃。简单的是，你不需要每天回想过去的历史，你也不要为明天有许多的忧虑。你就活在今天，活在当下。主放你在什么环境中，你就安心地与主同行？无论是丰富还是缺乏，让主在你的生命中成为你的满足，成为你处事待人每一个时刻的来源。  </w:t>
      </w:r>
    </w:p>
    <w:p w:rsidR="003F75A4" w:rsidRDefault="003F75A4" w:rsidP="003F75A4">
      <w:pPr>
        <w:pStyle w:val="a"/>
        <w:ind w:firstLine="397"/>
        <w:rPr>
          <w:rFonts w:hint="eastAsia"/>
        </w:rPr>
      </w:pPr>
      <w:r>
        <w:rPr>
          <w:rFonts w:hint="eastAsia"/>
        </w:rPr>
        <w:t>这里说到提摩太有一个恩赐。恩赐是为了什么要赐给我们的呢！一个基督徒，只要你是属主的，你自然是主的一个身体，不可能没有任何的功用。或者说你不可能没有一点儿恩赐，这不成立。因为身体的每一个肢体都是活泼的，有生机的，有不同的功能。没有一个人可以拥有所有的恩赐，也没有一个人完全没有恩赐。在恩赐方面要很小心。一方面，当我们看到某一个弟兄很被主用时，就以为他拥有所有的恩赐。实际上很可能他在其他方面的软弱是你看不见的。另一方面，有时候我们看到某个弟兄或姐妹似乎完全没有作为，我们就轻视、不在意他们。其实这是我们的缺陷。在我们身上没有一个肢体是多余，也没有一个肢体是可以没有功能的。保罗的话讲得很清楚，你可能是眼睛，但是你不能够对脚说我用不着你；你可能是耳朵，但是你不能辨别味道。所以神把不同的恩赐放在教会里边，来彰显身体的多样化和合一性。</w:t>
      </w:r>
    </w:p>
    <w:p w:rsidR="003F75A4" w:rsidRDefault="003F75A4" w:rsidP="003F75A4">
      <w:pPr>
        <w:pStyle w:val="a"/>
        <w:ind w:firstLine="397"/>
        <w:rPr>
          <w:rFonts w:hint="eastAsia"/>
        </w:rPr>
      </w:pPr>
      <w:r>
        <w:rPr>
          <w:rFonts w:hint="eastAsia"/>
        </w:rPr>
        <w:t>多样性是指你有你的功能是要发挥出来的。但是同时被警告说，你别以为你样样都懂。你只要按着主所赐给你的恩赐，忠心去服事，去活出来。有时我听见年轻人常会说：“我就不知道我能做些什么。”其实我觉得你不用整天想你有什么恩赐。一个小孩子在他成长的过程中，也没有想过他到底有什么功用，而是随着生命的长大，他的功能就渐渐地显明出来了。而且当你靠着主越多使用这个功能，你就越会发觉这个功能是很自然、很好用的。别人也因着你良好地运用这个功能，得到了帮助。所以基督徒每个人的恩赐都不同。我们所有的恩赐不是为着自己，而是为着建造神的身体。我们之所以要过教会生活，就是因为我们少不了其他肢体的帮助和扶持，神也提醒我们每个人不要看自己过于所当看的。也不要自卑、自贱认为自己毫无所用。</w:t>
      </w:r>
    </w:p>
    <w:p w:rsidR="003F75A4" w:rsidRDefault="003F75A4" w:rsidP="003F75A4">
      <w:pPr>
        <w:pStyle w:val="a"/>
        <w:ind w:firstLine="397"/>
        <w:rPr>
          <w:rFonts w:hint="eastAsia"/>
        </w:rPr>
      </w:pPr>
      <w:r>
        <w:rPr>
          <w:rFonts w:hint="eastAsia"/>
        </w:rPr>
        <w:t>当我们发挥功用的时候，要放弃自私的念头。基督徒为什么要被放在教会里面呢？就是要学习尊主为大，弃绝一切自我自私的观念。今天我们有个错误的观念，常认为某个人有这个恩赐、那个恩赐，其实恩赐是圣灵随自己的意思赏赐给每一个祂所愿意使用的肢体。只要人愿意倒空自己，圣灵可以使用你，但绝不是非你不可，全都是神的主权。我们越是知道神的恩典和服侍主是如何严肃的一件事，就肯定会胆怯。保罗当他得救以后，看见要服事教会、传扬福音的时候，他也害怕。他在哥林多书信中写过，像这样的执事谁能担得起呢？但是保罗知道，若是主的托付，只要我们自己谦卑等候在主的面前，祂就会负这个责任。一个服事主的人，会常常活在一个看似矛盾的心里面。一面心中真的是很害怕，怕做错了，怕没有能力来面对重大的环境；但另一面，他在主的里边不敢丧胆，因为主让他刚强，叫他成为一个被主所用的器皿。</w:t>
      </w:r>
    </w:p>
    <w:p w:rsidR="003F75A4" w:rsidRDefault="003F75A4" w:rsidP="003F75A4">
      <w:pPr>
        <w:pStyle w:val="a"/>
        <w:ind w:firstLine="397"/>
        <w:rPr>
          <w:rFonts w:hint="eastAsia"/>
        </w:rPr>
      </w:pPr>
      <w:r>
        <w:rPr>
          <w:rFonts w:hint="eastAsia"/>
        </w:rPr>
        <w:t>一个蒙恩的人不会有怨恨。人有个特点，常会发怨言。最近圣经概览班在读出埃及记，很多人都问为什么以色列人明明看见神的作为，却转过头来就会</w:t>
      </w:r>
      <w:r>
        <w:rPr>
          <w:rFonts w:hint="eastAsia"/>
        </w:rPr>
        <w:lastRenderedPageBreak/>
        <w:t>埋怨。为什么每天有吗哪可以收，他们却说不如回去埃及有黄瓜、韭菜吃。整天怨天尤忧人绝不是一个有基督生命的人应有的态度。基督徒要学习不要轻易开口抱怨别人，也要学习不要轻易开口批评别人，因为这是很坏的肉体表现。主的生命是那样有慈爱，有忍耐，又是那样的宽容、等候。如果不是主那样的忍耐，你我早就给踢出局了。因为主有那么多的忍耐，祂才能一再的赦免。所以弟兄们在日常生活中，我们要学习做一个有恩典的人，也要学习做一个让恩典能够流通出去的人。让主在你我里边把我们的自我给打碎。什么时候你我被倒空、被清洁，主的恩典就从你我里面被流通出去。</w:t>
      </w:r>
    </w:p>
    <w:p w:rsidR="00416BC2" w:rsidRPr="0036617A" w:rsidRDefault="003F75A4" w:rsidP="003F75A4">
      <w:pPr>
        <w:pStyle w:val="a"/>
        <w:ind w:firstLine="397"/>
      </w:pPr>
      <w:r>
        <w:rPr>
          <w:rFonts w:hint="eastAsia"/>
        </w:rPr>
        <w:t>主兴起各种各样的环境在我们周围，就是要我们能放弃自我，被主打通，让我们成为一个能流通恩典的管道。巴不得我们都能成为别人祝福的管道。</w:t>
      </w:r>
      <w:bookmarkEnd w:id="0"/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96" w:rsidRDefault="00951496" w:rsidP="00416BC2">
      <w:pPr>
        <w:spacing w:after="0" w:line="240" w:lineRule="auto"/>
      </w:pPr>
      <w:r>
        <w:separator/>
      </w:r>
    </w:p>
  </w:endnote>
  <w:endnote w:type="continuationSeparator" w:id="0">
    <w:p w:rsidR="00951496" w:rsidRDefault="00951496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3F75A4">
      <w:rPr>
        <w:noProof/>
      </w:rPr>
      <w:instrText>3</w:instrText>
    </w:r>
    <w:r>
      <w:fldChar w:fldCharType="end"/>
    </w:r>
    <w:r>
      <w:rPr>
        <w:rFonts w:hint="eastAsia"/>
      </w:rPr>
      <w:instrText>=</w:instrText>
    </w:r>
    <w:r w:rsidR="00951496">
      <w:fldChar w:fldCharType="begin"/>
    </w:r>
    <w:r w:rsidR="00951496">
      <w:instrText xml:space="preserve"> NUMPAGES   \* MERGEFORMAT </w:instrText>
    </w:r>
    <w:r w:rsidR="00951496">
      <w:fldChar w:fldCharType="separate"/>
    </w:r>
    <w:r w:rsidR="003F75A4">
      <w:rPr>
        <w:noProof/>
      </w:rPr>
      <w:instrText>3</w:instrText>
    </w:r>
    <w:r w:rsidR="00951496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3F75A4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96" w:rsidRDefault="00951496" w:rsidP="00416BC2">
      <w:pPr>
        <w:spacing w:after="0" w:line="240" w:lineRule="auto"/>
      </w:pPr>
      <w:r>
        <w:separator/>
      </w:r>
    </w:p>
  </w:footnote>
  <w:footnote w:type="continuationSeparator" w:id="0">
    <w:p w:rsidR="00951496" w:rsidRDefault="00951496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A4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3F75A4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1496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OS%20NAS%20(Roseville)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0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2016-12-15T12:22:00Z</dcterms:created>
  <dcterms:modified xsi:type="dcterms:W3CDTF">2016-12-15T12:22:00Z</dcterms:modified>
</cp:coreProperties>
</file>