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9" w:rsidRPr="00184FB9" w:rsidRDefault="00184FB9" w:rsidP="00184FB9">
      <w:pPr>
        <w:pStyle w:val="a"/>
        <w:rPr>
          <w:rFonts w:hint="eastAsia"/>
          <w:b/>
        </w:rPr>
      </w:pPr>
      <w:r w:rsidRPr="00184FB9">
        <w:rPr>
          <w:rFonts w:hint="eastAsia"/>
          <w:b/>
        </w:rPr>
        <w:t>主日交通聚会摘要（30/10/2016）</w:t>
      </w:r>
    </w:p>
    <w:p w:rsidR="00184FB9" w:rsidRDefault="00184FB9" w:rsidP="00184FB9">
      <w:pPr>
        <w:pStyle w:val="a"/>
        <w:rPr>
          <w:rFonts w:hint="eastAsia"/>
        </w:rPr>
      </w:pPr>
      <w:r w:rsidRPr="00184FB9">
        <w:rPr>
          <w:rFonts w:hint="eastAsia"/>
          <w:b/>
        </w:rPr>
        <w:t>覃郁剑弟兄分享：</w:t>
      </w:r>
      <w:r>
        <w:rPr>
          <w:rFonts w:hint="eastAsia"/>
        </w:rPr>
        <w:t>我的姊妹鼓励我应该趁着还有气息的时候，把神的恩典分享出来。我和我的姊妹在一年前参加了夫妻成长小组的聚会。感谢神，在这个过程中我们经历、学习了很多东西。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>十几年前，在我还没有信主时，我身边一个老板的经历让我看到，在遇到难处的时候连妻子都是不可靠的。信主后我读到圣经中说：丈夫要爱自己的妻子。但是说实话信主多年我没有真实的实行圣经中的教导，直到参加夫妻成长小组的聚会。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>通过一年多的聚会，在神的爱里，我才能真正看到妻子给我多大的帮助。并且只有在神里面，人才能放下所有的保护和伪装。我无法用语言说尽神的爱，但是我深深地感到神的工作就在我们中间。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>一年半前的一个深夜，我突发急症，摔倒、吐血。妻子陪我到医院后，医生说必须马上做胃镜检查。在等待期间，我的姊妹及时告知弟兄姊妹同心合意为我祷告。我深切地感受到了弟兄姊妹的爱，神的爱。检查结果出乎意料的平安，本应该有出血印记的地方竟然没有了！我知道这是神听了弟兄姊妹的祷告，这是神的医治！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>很惭愧，这么多年来我们经历了很多神的恩典，却一直没有勇气见证出来。耶稣曾经医治了10个长大麻风的病人，但是只有一个人回来归荣耀给神。我就像那9个没有回来的人中的一个。如果我依旧没有勇气站出来见证神的爱，我怕有一天见神的时候被祂责备。所以今天我要把心中的感谢赞美归荣耀给神！</w:t>
      </w:r>
    </w:p>
    <w:p w:rsidR="00184FB9" w:rsidRDefault="00184FB9" w:rsidP="00184FB9">
      <w:pPr>
        <w:pStyle w:val="a"/>
        <w:rPr>
          <w:rFonts w:hint="eastAsia"/>
        </w:rPr>
      </w:pPr>
      <w:r w:rsidRPr="00184FB9">
        <w:rPr>
          <w:rFonts w:hint="eastAsia"/>
          <w:b/>
        </w:rPr>
        <w:t>薛美云姐妹分享：</w:t>
      </w:r>
      <w:r>
        <w:rPr>
          <w:rFonts w:hint="eastAsia"/>
        </w:rPr>
        <w:t>多年前，我的生活状况很贫穷。刚刚建好的两间房子，政府却要求限期拆除，否则就强令执行。为此我迫切祷告，如果神的旨意如此，我愿意顺服。虽然我是这样祷告的，但是内心并非甘心乐意。后来我就叫一个姊妹和我一起祷告，感谢神,这个房子直到现在安然无恙。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 xml:space="preserve">另一件事：我的小孙女在建筑工地玩耍时，被一根钢筋压到，神保守，她没有受重伤，只是受了些皮肉小伤。我的媳妇也感谢神保守了孩子，她自己也亲身经历了神在危险中的保守。  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>感谢神这么多年的保守。神是我们的避难所，是又真又活的。我经常跪在主面前，因为我知道我没有别的帮助，只有依靠神。在我的每一次危难面前神都会带领我度过难处。信靠这位神，真是我的福分。</w:t>
      </w:r>
    </w:p>
    <w:p w:rsidR="00184FB9" w:rsidRDefault="00184FB9" w:rsidP="00184FB9">
      <w:pPr>
        <w:pStyle w:val="a"/>
        <w:rPr>
          <w:rFonts w:hint="eastAsia"/>
        </w:rPr>
      </w:pPr>
      <w:r w:rsidRPr="00184FB9">
        <w:rPr>
          <w:rFonts w:hint="eastAsia"/>
          <w:b/>
        </w:rPr>
        <w:t>严惠来弟兄分享：</w:t>
      </w:r>
      <w:r>
        <w:rPr>
          <w:rFonts w:hint="eastAsia"/>
        </w:rPr>
        <w:t>我在七，八岁时，家里很穷，连皮带都没有得用。我家的一个邻居有一条旧皮带，他就鼓励我30天内每天背一节圣经，他就把皮带送给我。后来我做到了，他也实践了他的承诺。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>我的母亲对我的一生影响很大。我的母亲非常爱主，她每天早晨5点钟起床，读经祷告。有一个老姊妹没有读过书，我母亲知道后一直教她认字读经。我母亲一生殷勤读经、祷告、事奉主直到离世。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>在中国的文化大革命时期，很多圣经被没收了。我只有一本私藏下来的很小的圣经，视如珍宝，每天我依旧坚持读经祷告。现在我们虽然生活忙碌，但还需要有属灵生命的粮食，那就是读经。我每天至少坚持半小时灵修时间，读经、</w:t>
      </w:r>
      <w:r>
        <w:rPr>
          <w:rFonts w:hint="eastAsia"/>
        </w:rPr>
        <w:lastRenderedPageBreak/>
        <w:t>祷告、亲近主。我也在坐车走路时用MP3听圣经。我们应该珍惜神给我们可以自由读经的机会，不仅要把圣经里重要的经句做笔记，也要在生活中实行出来。</w:t>
      </w:r>
    </w:p>
    <w:p w:rsidR="00184FB9" w:rsidRDefault="00184FB9" w:rsidP="00184FB9">
      <w:pPr>
        <w:pStyle w:val="a"/>
        <w:rPr>
          <w:rFonts w:hint="eastAsia"/>
        </w:rPr>
      </w:pPr>
      <w:r w:rsidRPr="00184FB9">
        <w:rPr>
          <w:rFonts w:hint="eastAsia"/>
          <w:b/>
        </w:rPr>
        <w:t>薛辉仁弟兄分享：</w:t>
      </w:r>
      <w:r>
        <w:rPr>
          <w:rFonts w:hint="eastAsia"/>
        </w:rPr>
        <w:t>我分享父亲去世时经历的恩典。去年接到通知父亲病危，我马上启程回国，当时国内的天气很冷。见到父亲我对他说：如果你难受，就祷告神。父亲点点头。后来，父亲很安然地回天家。下葬那天，天气预报有大雨，我们就祷告求主使葬礼能够顺利进行。参加葬礼的所有人都带着雨具，但是我们家人和亲人是不可以带的。感谢主，下葬的时候天气还很好，直到下葬仪式后，天空才开始下起了大暴雨。主的恩典很大，祂在凡事上都看顾、带领，主的工作很奇妙。</w:t>
      </w:r>
    </w:p>
    <w:p w:rsidR="00184FB9" w:rsidRDefault="00184FB9" w:rsidP="00184FB9">
      <w:pPr>
        <w:pStyle w:val="a"/>
        <w:rPr>
          <w:rFonts w:hint="eastAsia"/>
        </w:rPr>
      </w:pPr>
      <w:r w:rsidRPr="00184FB9">
        <w:rPr>
          <w:rFonts w:hint="eastAsia"/>
          <w:b/>
        </w:rPr>
        <w:t>Joanna小姐妹分享：</w:t>
      </w:r>
      <w:r>
        <w:rPr>
          <w:rFonts w:hint="eastAsia"/>
        </w:rPr>
        <w:t>我最近看了一个视频，很感动。视频讲述一对年轻夫妻在难处中经历神的带领和恩典。他们刚出生的孩子有危险，他们求主平安带过他们的难处，并且愿意把孩子交在主手里。他们不仅为危险中的孩子祷告，也为身边的医生、护士的需要祷告。医生很惊讶他们有这么大的平安，甚至怀疑他们是否装出来的。他们问医生是否相信奇迹，医生说如果孩子睁开眼睛，我就相信。后来经过长时间的祷告，孩子睁开了眼睛，得救了。我从这个视频中学习到，无论在多大的难处中，我都不需要惧怕，并学习为周围有需要的人祷告。因为惧怕是从撒但来的，神会帮助我战胜惧怕。感谢主！</w:t>
      </w:r>
    </w:p>
    <w:p w:rsidR="00184FB9" w:rsidRDefault="00184FB9" w:rsidP="00184FB9">
      <w:pPr>
        <w:pStyle w:val="a"/>
        <w:rPr>
          <w:rFonts w:hint="eastAsia"/>
        </w:rPr>
      </w:pPr>
      <w:bookmarkStart w:id="0" w:name="_GoBack"/>
      <w:r w:rsidRPr="00184FB9">
        <w:rPr>
          <w:rFonts w:hint="eastAsia"/>
          <w:b/>
        </w:rPr>
        <w:t>吴莹生弟兄总结分享：</w:t>
      </w:r>
      <w:bookmarkEnd w:id="0"/>
      <w:r>
        <w:rPr>
          <w:rFonts w:hint="eastAsia"/>
        </w:rPr>
        <w:t>最近在很多聚会中，不少弟兄姐妹在分享他们与神的关系。我们最初来到神面前，常常是带着需要、缺乏，希望祂帮助我们。但是慢慢地主的生命在信祂的人身上有了奇妙的作为，他们的生命因为耶稣而改变。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>主耶稣差遣70个门徒出去传道、赶鬼。门徒回来说：因为你的名，连鬼都服了我们。主说：不要因为鬼服了你们而高兴，要因你们的名被记录在天上的生命册上而高兴。保罗说：“因为我曾定了主意,在你们中间不知道别的，只知道耶稣基督并他钉十字架。”神给弟兄姊妹很多的恩典，不同的人，神有不同的恩典。农村的人可以为生病的猪祷告，神也听祷告。但是神的工作不仅是这些，祂的工作重点是：你有多少被耶稣得着！你有多少被主的生命所改变，这是最重要的，这才能成为周围人的见证。</w:t>
      </w:r>
    </w:p>
    <w:p w:rsidR="00184FB9" w:rsidRDefault="00184FB9" w:rsidP="00184FB9">
      <w:pPr>
        <w:pStyle w:val="a"/>
        <w:rPr>
          <w:rFonts w:hint="eastAsia"/>
        </w:rPr>
      </w:pPr>
      <w:r>
        <w:rPr>
          <w:rFonts w:hint="eastAsia"/>
        </w:rPr>
        <w:t>一面，我们要感恩，一面要求主帮助我们认定耶稣是我们的一切，而十字架是让你更多减少，让主更多加增。</w:t>
      </w:r>
    </w:p>
    <w:p w:rsidR="00416BC2" w:rsidRPr="0036617A" w:rsidRDefault="00184FB9" w:rsidP="00184FB9">
      <w:pPr>
        <w:pStyle w:val="a"/>
      </w:pPr>
      <w:r>
        <w:rPr>
          <w:rFonts w:hint="eastAsia"/>
        </w:rPr>
        <w:t>最近，看到主在教会中的奇妙工作，不少弟兄姊妹能在分享中，清楚让人看到主在他们的生命中有改变的工作。如果我们让主在我们身上作工，就像对着镜子看，让我们渐渐地被主改变，与耶稣相像。在教会的事工上，只有一个目的：把人带到主面前，让主在人身上工作，这是最大的神迹！</w:t>
      </w:r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AB" w:rsidRDefault="00A968AB" w:rsidP="00416BC2">
      <w:pPr>
        <w:spacing w:after="0" w:line="240" w:lineRule="auto"/>
      </w:pPr>
      <w:r>
        <w:separator/>
      </w:r>
    </w:p>
  </w:endnote>
  <w:endnote w:type="continuationSeparator" w:id="0">
    <w:p w:rsidR="00A968AB" w:rsidRDefault="00A968AB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184FB9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A968AB">
      <w:fldChar w:fldCharType="begin"/>
    </w:r>
    <w:r w:rsidR="00A968AB">
      <w:instrText xml:space="preserve"> NUMPAGES   \* MERGEFORMAT </w:instrText>
    </w:r>
    <w:r w:rsidR="00A968AB">
      <w:fldChar w:fldCharType="separate"/>
    </w:r>
    <w:r w:rsidR="00184FB9">
      <w:rPr>
        <w:noProof/>
      </w:rPr>
      <w:instrText>2</w:instrText>
    </w:r>
    <w:r w:rsidR="00A968AB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184FB9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AB" w:rsidRDefault="00A968AB" w:rsidP="00416BC2">
      <w:pPr>
        <w:spacing w:after="0" w:line="240" w:lineRule="auto"/>
      </w:pPr>
      <w:r>
        <w:separator/>
      </w:r>
    </w:p>
  </w:footnote>
  <w:footnote w:type="continuationSeparator" w:id="0">
    <w:p w:rsidR="00A968AB" w:rsidRDefault="00A968AB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B9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4FB9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8AB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2016-12-15T11:41:00Z</dcterms:created>
  <dcterms:modified xsi:type="dcterms:W3CDTF">2016-12-15T11:42:00Z</dcterms:modified>
</cp:coreProperties>
</file>