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71" w:rsidRPr="00BD2D71" w:rsidRDefault="00BD2D71" w:rsidP="00BD2D71">
      <w:pPr>
        <w:pStyle w:val="a"/>
        <w:rPr>
          <w:rFonts w:hint="eastAsia"/>
          <w:b/>
        </w:rPr>
      </w:pPr>
      <w:r w:rsidRPr="00BD2D71">
        <w:rPr>
          <w:rFonts w:hint="eastAsia"/>
          <w:b/>
        </w:rPr>
        <w:t>主日信息聚会摘要（28/02/2016）</w:t>
      </w:r>
    </w:p>
    <w:p w:rsidR="00BD2D71" w:rsidRPr="00BD2D71" w:rsidRDefault="00BD2D71" w:rsidP="00BD2D71">
      <w:pPr>
        <w:pStyle w:val="a"/>
        <w:rPr>
          <w:rFonts w:hint="eastAsia"/>
          <w:b/>
        </w:rPr>
      </w:pPr>
      <w:r w:rsidRPr="00BD2D71">
        <w:rPr>
          <w:rFonts w:hint="eastAsia"/>
          <w:b/>
        </w:rPr>
        <w:t>经文：启2：1-7；林后11：2；马太22：37-38；雅歌1：1-4</w:t>
      </w:r>
    </w:p>
    <w:p w:rsidR="00BD2D71" w:rsidRPr="00BD2D71" w:rsidRDefault="00BD2D71" w:rsidP="00BD2D71">
      <w:pPr>
        <w:pStyle w:val="a"/>
        <w:rPr>
          <w:rFonts w:hint="eastAsia"/>
          <w:b/>
        </w:rPr>
      </w:pPr>
      <w:r w:rsidRPr="00BD2D71">
        <w:rPr>
          <w:rFonts w:hint="eastAsia"/>
          <w:b/>
        </w:rPr>
        <w:t>主题：起初的爱           讲员：徐勇  弟兄</w:t>
      </w:r>
    </w:p>
    <w:p w:rsidR="00BD2D71" w:rsidRDefault="00BD2D71" w:rsidP="00BD2D71">
      <w:pPr>
        <w:pStyle w:val="a"/>
        <w:ind w:firstLine="397"/>
        <w:rPr>
          <w:rFonts w:hint="eastAsia"/>
        </w:rPr>
      </w:pPr>
      <w:bookmarkStart w:id="0" w:name="_GoBack"/>
      <w:r>
        <w:rPr>
          <w:rFonts w:hint="eastAsia"/>
        </w:rPr>
        <w:t>在主来之前，我们都盼望能在祂面前装饰整齐，做一个得胜者。但是当我们看看教会的光景就发现，教会是如此的软弱，我们自己更是软弱无比。起初我们可能觉得自己属灵的情形不是很对劲，但是慢慢地我们就习惯了，麻木了，对属灵的事慢慢没有了兴趣，对主的爱也越来越没有回应。也有的弟兄姊妹，虽然是在服事，但慢慢地发现服事从原来的火热变成现在的一种责任，甚至是一种应付。这种种的迹象，说明我们属灵的生命出了问题，就是失去了对主那起初的爱。对主起初的爱一旦失去，就变成一个不得不担负的责任，甚至是一个重担。</w:t>
      </w:r>
    </w:p>
    <w:p w:rsidR="00BD2D71" w:rsidRDefault="00BD2D71" w:rsidP="00BD2D71">
      <w:pPr>
        <w:pStyle w:val="a"/>
        <w:ind w:firstLine="397"/>
        <w:rPr>
          <w:rFonts w:hint="eastAsia"/>
        </w:rPr>
      </w:pPr>
      <w:r>
        <w:rPr>
          <w:rFonts w:hint="eastAsia"/>
        </w:rPr>
        <w:t>当我们刚信主的时候，情形不是这样。只要是重生得救的弟兄姊妹，在他们的生命当中都曾经有过这样一个阶段。因着重担的脱落，我们里面满有从神而来的平安和喜乐，自然对主的爱就有回应。我们喜欢读《圣经》，也喜欢和主祷告、交通，心里满有了喜乐。但是渐渐地就到了前面所讲的那种麻木的属灵光景。那么我们如何能从这种不正常的光景中回转、恢复那起初的爱呢？</w:t>
      </w:r>
    </w:p>
    <w:p w:rsidR="00BD2D71" w:rsidRDefault="00BD2D71" w:rsidP="00BD2D71">
      <w:pPr>
        <w:pStyle w:val="a"/>
        <w:ind w:firstLine="397"/>
        <w:rPr>
          <w:rFonts w:hint="eastAsia"/>
        </w:rPr>
      </w:pPr>
      <w:r>
        <w:rPr>
          <w:rFonts w:hint="eastAsia"/>
        </w:rPr>
        <w:t>当主在《启示录》中叫约翰写信给七个教会的时候，第一个提到的就是以弗所教会。当保罗在写《以弗所书》的时候，能把神最高的启示传给以弗所教会，因为以弗所教会有这样生命的度量可以来承受神这样的启示。这样的一个教会在人看应该是很完全了，甚至主在很多的事上也称赞他们。主是不是对以弗所教会心满意足了呢？主说：“然而有一件事我要责备你，就是你把起初的爱心离弃了。”（启示录2:4）主说得很严重：“你若不悔改，我就临到你那里，把你的灯台从原处挪去。”（启示录2:5）</w:t>
      </w:r>
    </w:p>
    <w:p w:rsidR="00BD2D71" w:rsidRDefault="00BD2D71" w:rsidP="00BD2D71">
      <w:pPr>
        <w:pStyle w:val="a"/>
        <w:ind w:firstLine="397"/>
        <w:rPr>
          <w:rFonts w:hint="eastAsia"/>
        </w:rPr>
      </w:pPr>
      <w:r>
        <w:rPr>
          <w:rFonts w:hint="eastAsia"/>
        </w:rPr>
        <w:t>什么是灯台？灯台的作用是什么？启示录里讲到主是在金灯台中间行走的那位人子。灯台就是教会，教会的功用就是在地上做基督的见证。教会在地上存在的目的就是见证主。如果灯台一被挪去，就失去了该有的见证，教会也就失去了在地上存在的意义和价值，这是何等严重的事情啊！</w:t>
      </w:r>
    </w:p>
    <w:p w:rsidR="00BD2D71" w:rsidRDefault="00BD2D71" w:rsidP="00BD2D71">
      <w:pPr>
        <w:pStyle w:val="a"/>
        <w:ind w:firstLine="397"/>
        <w:rPr>
          <w:rFonts w:hint="eastAsia"/>
        </w:rPr>
      </w:pPr>
      <w:r>
        <w:rPr>
          <w:rFonts w:hint="eastAsia"/>
        </w:rPr>
        <w:t>主为什么把起初的爱看得这么重要，甚至高过所有的工作，高过所有对真理的持守呢？什么是起初的爱？英文是“First Love”。在希腊文原文里面，“起初”和《路加福音》15：22节中“上好的”是同一个词。所以在时间上它是最开始的，在性质上是上好的。</w:t>
      </w:r>
    </w:p>
    <w:p w:rsidR="00BD2D71" w:rsidRDefault="00BD2D71" w:rsidP="00BD2D71">
      <w:pPr>
        <w:pStyle w:val="a"/>
        <w:ind w:firstLine="397"/>
        <w:rPr>
          <w:rFonts w:hint="eastAsia"/>
        </w:rPr>
      </w:pPr>
      <w:r>
        <w:rPr>
          <w:rFonts w:hint="eastAsia"/>
        </w:rPr>
        <w:t>当我们刚信主的时候，神放在我们里面对着祂的是完全的爱。正是因着有从主而来的爱我们才能够爱主。正如《罗马书》5：5节中所说的：“因为所赐给我们的圣灵，将神的爱浇灌在我们心里。”是神把祂的爱浇灌在我们里面。当我们看见主为我们流血舍身的爱时，我们就不顾一切地起来爱祂；我们读经的时候津津有味；祷告也不嫌时间长；在服事中也愿意为主付上任何的代价。当你在那个最初的爱里的时候，你巴不得主明天就来。</w:t>
      </w:r>
    </w:p>
    <w:p w:rsidR="00BD2D71" w:rsidRDefault="00BD2D71" w:rsidP="00BD2D71">
      <w:pPr>
        <w:pStyle w:val="a"/>
        <w:ind w:firstLine="397"/>
        <w:rPr>
          <w:rFonts w:hint="eastAsia"/>
        </w:rPr>
      </w:pPr>
      <w:r>
        <w:rPr>
          <w:rFonts w:hint="eastAsia"/>
        </w:rPr>
        <w:t>但是随着时间的累积，你却会发现这个爱不再火热，渐渐冷却了。甚至我们像老底嘉教会一样不冷不热。我们把读经、祷告当成是一种义务；把服事当成是一种责任；对属灵的事物没有了一点兴趣。当我们处在这样一种光景里的</w:t>
      </w:r>
      <w:r>
        <w:rPr>
          <w:rFonts w:hint="eastAsia"/>
        </w:rPr>
        <w:lastRenderedPageBreak/>
        <w:t>时候，说明属灵生命上出了问题，我们应该及早地回转。如果任凭自己在那样的光景当中，结果只有一个，那就是在你的生活事奉中一定带不出生命的见证。更坏的结果就是我们被这个世界吞吃。</w:t>
      </w:r>
    </w:p>
    <w:p w:rsidR="00BD2D71" w:rsidRDefault="00BD2D71" w:rsidP="00BD2D71">
      <w:pPr>
        <w:pStyle w:val="a"/>
        <w:ind w:firstLine="397"/>
        <w:rPr>
          <w:rFonts w:hint="eastAsia"/>
        </w:rPr>
      </w:pPr>
      <w:r>
        <w:rPr>
          <w:rFonts w:hint="eastAsia"/>
        </w:rPr>
        <w:t>我们如何才能恢复那起初的爱呢？主说：“你要回想是从哪里堕落的，并要悔改，行起初所行的事。”（启示录2:5）“回想”的意思就是回头去找。就好像你不小心丢了一件很珍贵的东西，你就回去细细地寻找。如果你失落了起初的爱，你需要回想你以往的生活，一点一点往上追想，到底是在哪里，是什么原因让你失落的。当我们在起初的爱中的时候，世界对我们没有任何的吸引力，因为我们所有的吸引都在主的身上。但是仇敌不会甘心我们来追求主，它会慢慢地，一点一点地再把世界、肉体塞给我们。没有一个人是一下子就堕落到世界里面去的，都是在不知不觉中又落入世界的网罗里。</w:t>
      </w:r>
    </w:p>
    <w:p w:rsidR="00BD2D71" w:rsidRDefault="00BD2D71" w:rsidP="00BD2D71">
      <w:pPr>
        <w:pStyle w:val="a"/>
        <w:ind w:firstLine="397"/>
        <w:rPr>
          <w:rFonts w:hint="eastAsia"/>
        </w:rPr>
      </w:pPr>
      <w:r>
        <w:rPr>
          <w:rFonts w:hint="eastAsia"/>
        </w:rPr>
        <w:t>除了世界的吸引，还有今生的思虑。当我们刚信主的时候，信心是何等的单纯。我们相信祂一定会看顾、带领我们的一切，所以我们完全地信靠祂。但是当我们遇见难处，神没有像以前一样照着我们的祷告来成就的时候，我们的信心就软弱了。我们又开始把重担挑在自己的肩上，又开始为各样的事情忧虑。但主的话却明明地告诉我们：“应当一无挂虑”（腓立比书4：6-7）</w:t>
      </w:r>
    </w:p>
    <w:p w:rsidR="00BD2D71" w:rsidRDefault="00BD2D71" w:rsidP="00BD2D71">
      <w:pPr>
        <w:pStyle w:val="a"/>
        <w:ind w:firstLine="397"/>
        <w:rPr>
          <w:rFonts w:hint="eastAsia"/>
        </w:rPr>
      </w:pPr>
      <w:r>
        <w:rPr>
          <w:rFonts w:hint="eastAsia"/>
        </w:rPr>
        <w:t>还有一个让我们离开起初的爱的，就是用别的人、事、物来代替主。《诗篇》16：4“以别神代替耶和华的，他们的愁苦必加增。”当我们刚刚信主的时候，我们的心里只有主，我们一切所做的也都是讨祂的喜悦。是什么事物替代了我们对神那专一的爱呢？有的人是因为事业，有的人是因为配偶，有的人是因为孩子……不是说我们不能爱我们的配偶和孩子，不能有自己的事业，而是当这些爱超过了我们对神的爱的时候，它就抢夺了神在我们心中当有的位置。那只有一个结果，就是你的愁苦必增加。</w:t>
      </w:r>
    </w:p>
    <w:p w:rsidR="00BD2D71" w:rsidRDefault="00BD2D71" w:rsidP="00BD2D71">
      <w:pPr>
        <w:pStyle w:val="a"/>
        <w:ind w:firstLine="397"/>
        <w:rPr>
          <w:rFonts w:hint="eastAsia"/>
        </w:rPr>
      </w:pPr>
      <w:r>
        <w:rPr>
          <w:rFonts w:hint="eastAsia"/>
        </w:rPr>
        <w:t>现代科技也能够成为神的替代。仇敌会利用很多外面的事物来吸引我们，占用我们很多的时间，让我们没有时间、没精力来亲近主。所以要警醒，当这些外面的事物影响了我们和主之间的关系时，我们就需要来调整，小心不要让这些外面的事物占据了主在我们心中的地位。</w:t>
      </w:r>
    </w:p>
    <w:p w:rsidR="00BD2D71" w:rsidRDefault="00BD2D71" w:rsidP="00BD2D71">
      <w:pPr>
        <w:pStyle w:val="a"/>
        <w:ind w:firstLine="397"/>
        <w:rPr>
          <w:rFonts w:hint="eastAsia"/>
        </w:rPr>
      </w:pPr>
      <w:r>
        <w:rPr>
          <w:rFonts w:hint="eastAsia"/>
        </w:rPr>
        <w:t>另一个很重要使我们失去起初的爱的就是不法的事。“只因不法的事增多，许多人的爱心，才渐渐冷淡了。”（马太福音24：12） 我们看见不仅社会上有很多不法的事，教会里也会有不法的事情发生。当这些事发生的时候，我们自然就有一个疑问，到底神在哪里？为什么神不管这些事情呢？特别是我们自己处在这些事情当中的时候，所受的伤害往往更大。但是主预先已经告诉我们：“那绊倒人的事是免不了的。”藉着这些的事情，其实主是在提醒我们，让我们的眼目不是注重在人的身上，应该专注在主的身上。</w:t>
      </w:r>
    </w:p>
    <w:p w:rsidR="00BD2D71" w:rsidRDefault="00BD2D71" w:rsidP="00BD2D71">
      <w:pPr>
        <w:pStyle w:val="a"/>
        <w:ind w:firstLine="397"/>
        <w:rPr>
          <w:rFonts w:hint="eastAsia"/>
        </w:rPr>
      </w:pPr>
      <w:r>
        <w:rPr>
          <w:rFonts w:hint="eastAsia"/>
        </w:rPr>
        <w:t>我们都是罪人，不管你有多属灵，什么时候你离开主，什么时候你就必然会失败跌倒。我们也要相信一件事情，神是公义的神。对于那些不法的事，既使神现在不审判，祂将来也必审判。我们不要因着这些事情而影响了我们与主之间的关系，失落了那起初的爱。</w:t>
      </w:r>
    </w:p>
    <w:p w:rsidR="00BD2D71" w:rsidRDefault="00BD2D71" w:rsidP="00BD2D71">
      <w:pPr>
        <w:pStyle w:val="a"/>
        <w:ind w:firstLine="397"/>
        <w:rPr>
          <w:rFonts w:hint="eastAsia"/>
        </w:rPr>
      </w:pPr>
      <w:r>
        <w:rPr>
          <w:rFonts w:hint="eastAsia"/>
        </w:rPr>
        <w:t>每个人失去起初的爱原因都不一样。当我们细细地回想的时候，我们要找出到底是从什么时候开始，是什么事情使我失去了起初的爱。找到了，接下去</w:t>
      </w:r>
      <w:r>
        <w:rPr>
          <w:rFonts w:hint="eastAsia"/>
        </w:rPr>
        <w:lastRenderedPageBreak/>
        <w:t>要做的，就是“悔改”。我们要在主面前好好承认我们的亏欠，承认我们向祂失去了单一清洁的心。求主来光照我们，让我们不是去责怪别人绊倒我们，不是去责怪别的事物吸引了我们，而是我们自己离弃了那起初的爱心，离开了基督的爱。让我们的心再次回转来归向祂，然后有一个行动，那就是“行当初所行的”。</w:t>
      </w:r>
    </w:p>
    <w:p w:rsidR="00BD2D71" w:rsidRDefault="00BD2D71" w:rsidP="00BD2D71">
      <w:pPr>
        <w:pStyle w:val="a"/>
        <w:ind w:firstLine="397"/>
        <w:rPr>
          <w:rFonts w:hint="eastAsia"/>
        </w:rPr>
      </w:pPr>
      <w:r>
        <w:rPr>
          <w:rFonts w:hint="eastAsia"/>
        </w:rPr>
        <w:t>如何行呢？我们需要回到基督的里面，回到基督的爱里。从一切世界的吸引、灰心、失望、也从一切工作的里面回到基督的爱里。怎样回去呢？我们需要重新建立与主的关系，需要与主有单独亲近的时间。当主呼召我们做祂的门徒的时候，祂不是呼召我们去为祂作工，也不是呼召我们去坚守一套信仰的规条，而是呼召我们进入一个与祂爱的关系里。如果没有爱，一切的工作，一切的持守，一切的摆上在主的面前都不能讨祂的喜悦。只有从爱里出来的服事才能真正满足主的心。当伯大尼的马利亚把香膏倒在主的头上的时候，主说：她做的是一件美事。主在乎的不是工作，不是热心，主在乎的乃是我们对着祂那起初的爱。</w:t>
      </w:r>
    </w:p>
    <w:p w:rsidR="00416BC2" w:rsidRPr="0036617A" w:rsidRDefault="00BD2D71" w:rsidP="00BD2D71">
      <w:pPr>
        <w:pStyle w:val="a"/>
        <w:ind w:firstLine="397"/>
      </w:pPr>
      <w:r>
        <w:rPr>
          <w:rFonts w:hint="eastAsia"/>
        </w:rPr>
        <w:t>主给约翰的这份书信不是单给以弗所教会的，祂也是给历世历代主的教会。因为何等容易我们就失落了那起初的爱。主说：“圣灵向众教会所说的话，凡有耳的，就应当听。”这个耳朵不是外面的耳朵，因为外面的耳朵听了就忘记了。这个耳朵是心里的耳朵，当你听见的时候，就要悔改来归向主。愿意我们每个人在主面前都有一个祷告：愿你吸引我，我们就快跑来跟随你！</w:t>
      </w:r>
      <w:bookmarkEnd w:id="0"/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8B" w:rsidRDefault="00DD328B" w:rsidP="00416BC2">
      <w:pPr>
        <w:spacing w:after="0" w:line="240" w:lineRule="auto"/>
      </w:pPr>
      <w:r>
        <w:separator/>
      </w:r>
    </w:p>
  </w:endnote>
  <w:endnote w:type="continuationSeparator" w:id="0">
    <w:p w:rsidR="00DD328B" w:rsidRDefault="00DD328B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BD2D71">
      <w:rPr>
        <w:noProof/>
      </w:rPr>
      <w:instrText>3</w:instrText>
    </w:r>
    <w:r>
      <w:fldChar w:fldCharType="end"/>
    </w:r>
    <w:r>
      <w:rPr>
        <w:rFonts w:hint="eastAsia"/>
      </w:rPr>
      <w:instrText>=</w:instrText>
    </w:r>
    <w:r w:rsidR="00DD328B">
      <w:fldChar w:fldCharType="begin"/>
    </w:r>
    <w:r w:rsidR="00DD328B">
      <w:instrText xml:space="preserve"> NUMPAGES   \* MERGEFORMAT </w:instrText>
    </w:r>
    <w:r w:rsidR="00DD328B">
      <w:fldChar w:fldCharType="separate"/>
    </w:r>
    <w:r w:rsidR="00BD2D71">
      <w:rPr>
        <w:noProof/>
      </w:rPr>
      <w:instrText>3</w:instrText>
    </w:r>
    <w:r w:rsidR="00DD328B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BD2D71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8B" w:rsidRDefault="00DD328B" w:rsidP="00416BC2">
      <w:pPr>
        <w:spacing w:after="0" w:line="240" w:lineRule="auto"/>
      </w:pPr>
      <w:r>
        <w:separator/>
      </w:r>
    </w:p>
  </w:footnote>
  <w:footnote w:type="continuationSeparator" w:id="0">
    <w:p w:rsidR="00DD328B" w:rsidRDefault="00DD328B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71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D2D71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328B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esktop\CAON%20files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1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2016-03-27T11:41:00Z</dcterms:created>
  <dcterms:modified xsi:type="dcterms:W3CDTF">2016-03-27T11:42:00Z</dcterms:modified>
</cp:coreProperties>
</file>